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2F7" w:rsidRDefault="00E952F7">
      <w:r>
        <w:rPr>
          <w:noProof/>
          <w:lang w:eastAsia="ru-RU"/>
        </w:rPr>
        <w:drawing>
          <wp:inline distT="0" distB="0" distL="0" distR="0">
            <wp:extent cx="5939790" cy="8167211"/>
            <wp:effectExtent l="0" t="0" r="0" b="0"/>
            <wp:docPr id="1" name="Рисунок 1" descr="C:\Users\Бакукина Елена\Desktop\Gmai1111111111111111111\документы на сайт\План финансово-хозяйственной деятельности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кукина Елена\Desktop\Gmai1111111111111111111\документы на сайт\План финансово-хозяйственной деятельности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F7" w:rsidRDefault="00E952F7">
      <w:r>
        <w:br w:type="page"/>
      </w:r>
    </w:p>
    <w:p w:rsidR="00E952F7" w:rsidRDefault="00E952F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0" b="0"/>
            <wp:docPr id="2" name="Рисунок 2" descr="C:\Users\Бакукина Елена\Desktop\Gmai1111111111111111111\документы на сайт\План финансово-хозяйственной деятельности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кукина Елена\Desktop\Gmai1111111111111111111\документы на сайт\План финансово-хозяйственной деятельности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F7" w:rsidRDefault="00E952F7">
      <w:r>
        <w:br w:type="page"/>
      </w:r>
    </w:p>
    <w:p w:rsidR="00B86F6C" w:rsidRDefault="00E952F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0" b="0"/>
            <wp:docPr id="3" name="Рисунок 3" descr="C:\Users\Бакукина Елена\Desktop\Gmai1111111111111111111\документы на сайт\План финансово-хозяйственной деятельности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кукина Елена\Desktop\Gmai1111111111111111111\документы на сайт\План финансово-хозяйственной деятельности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F6C" w:rsidSect="00E11949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A3BA5"/>
    <w:rsid w:val="001A3BA5"/>
    <w:rsid w:val="00A73424"/>
    <w:rsid w:val="00B86F6C"/>
    <w:rsid w:val="00E11949"/>
    <w:rsid w:val="00E9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Бакукина Елена</dc:creator>
  <cp:keywords/>
  <dc:description/>
  <cp:lastModifiedBy>Бакукина Елена</cp:lastModifiedBy>
  <cp:revision>3</cp:revision>
  <dcterms:created xsi:type="dcterms:W3CDTF">2013-12-22T19:45:00Z</dcterms:created>
  <dcterms:modified xsi:type="dcterms:W3CDTF">2013-12-22T19:46:00Z</dcterms:modified>
</cp:coreProperties>
</file>